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1A" w:rsidRDefault="00116D1A">
      <w:pPr>
        <w:pStyle w:val="BodyText2"/>
        <w:rPr>
          <w:rFonts w:ascii="Times New Roman" w:hAnsi="Times New Roman" w:cs="Times New Roman"/>
        </w:rPr>
      </w:pPr>
    </w:p>
    <w:p w:rsidR="00116D1A" w:rsidRDefault="00116D1A">
      <w:pPr>
        <w:pStyle w:val="BodyText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6. stavka 2. Zakona o savjetima mladih („Narodne Novine“ broj 41/14), članka 4.stavka 2 Odluke o Savjetu mladih Općine Dekanovec („Službeni glasnik Međimurske županije“ broj 17/15) i članka 31. Statuta Općine Dekanovec („Službeni glasnik Međimurske županije“ broj 6/13) Općinsko vijeće Općine Dekanovec raspisuje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JAVNI POZIV</w:t>
      </w: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isticanje kandidatura za članove</w:t>
      </w: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Savjeta mladih Općine Dekanovec i njihove zamjenike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Pokreće se postupak za izbor članova Savjeta mladih Općine Dekanovec i njihovih zamjenika.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 mladih Općine Dekanovec je savjetodavno tijelo Općinskog vijeća Općine Dekanovec koje se osniva u cilju aktivnog uključivanja mladih u javni život Općine Dekanovec, te promiče i zagovara prava, potrebe i interese mladih na lokalnoj razini.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 mladih Općine Dekanovec broji pet članova, uključujući predsjednika i zamjenika predsjednika.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Savjet mladih Općine Dekanovec mogu biti birane osobe s prebivalištem ili boravištem na području Općine Dekanovec koje u trenutku podnošenja kandidature imaju od navršenih petnaest (15) do navršenih (30) godina života.</w:t>
      </w:r>
    </w:p>
    <w:p w:rsidR="00116D1A" w:rsidRDefault="00116D1A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Članove Savjeta mladih Općine Dekanovec i njihove zamjenike bira Općinsko vijeće Općine Dekanovec na vrijeme od tri godine.</w:t>
      </w:r>
    </w:p>
    <w:p w:rsidR="00116D1A" w:rsidRDefault="00116D1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116D1A" w:rsidRDefault="00116D1A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Kandidature za članove savjeta mladih i njihove zamjenike temeljem javnog poziva za isticanje kandidatura ističu udruge koje su sukladno statutu ciljno i prema djelatnostima opredijeljene za rad s mladima i za mlade, učenička vijeća, studentski zborovi, podmladci političkih stranaka, sindikalnih ili  strukovnih organizacija u Republici Hrvatskoj i neformalne skupine mladih koja mora imati najmanje 10 mladih.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Ovlašteni predlagatelji kandidatura dužni su osim kandidata za člana Savjeta mladih predložiti i zamjenike za svakog kandidata.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116D1A" w:rsidRDefault="00116D1A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Prijedlozi kandidata za članove Savjeta mladih i njihove zamjenike podnose se u pisanom obliku Odboru za izbor i imenovanja Općine Dekanovec, u roku od 15 dana od dana objave ovog poziva.</w:t>
      </w:r>
    </w:p>
    <w:p w:rsidR="00116D1A" w:rsidRDefault="00116D1A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kandidata obvezno sadrži: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naziv i sjedište ovlaštenog predlagatelja 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podatke o kandidatu (ime i prezime, datum i godina rođenja i adresa prebivališta)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podatke o zamjeniku (ime i prezime, datum i godina rođenja i adresa prebivališta)</w:t>
      </w:r>
    </w:p>
    <w:p w:rsidR="00116D1A" w:rsidRDefault="00116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prijedloga.</w:t>
      </w:r>
    </w:p>
    <w:p w:rsidR="00116D1A" w:rsidRDefault="00116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Listu kandidata koji ispunjavaju formalne uvjete za izbor u Savjet mladih utvrđuje Odbor za izbor i imenovanja Općine Dekanovec, te će ista biti objavljena na web stranici i oglasnoj ploči Općine Dekanovec.   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kandidata se utvrđuje na način  da se ime i prezime kandidata na listi navodi prema redoslijedu zaprimljenih prijedloga.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D1A" w:rsidRDefault="00116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na prvoj sjednici nakon objave popisa važećih kandidatura tajnim glasovanjem bira članove i zamjenike članova Savjeta mladih.</w:t>
      </w:r>
    </w:p>
    <w:p w:rsidR="00116D1A" w:rsidRDefault="00116D1A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članove Savjeta mladih izabrani su kandidati od rednog broja 1. do rednog broja 5. na listi dobivenih glasova. Rezultati izbora objavljuju se na mrežnim stranicama Općine Dekanovec.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116D1A" w:rsidRDefault="00116D1A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Prijedlozi kandidata dostavljaju se Odboru za izbor i imenovanja Općine Dekanovec, F. Andrašeca 41, 40318 Dekanovec, do 31. ožujka 2016. godine (četvrtak), bez obzira na način dostave.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Nepravovremeni i nepotpuni prijedlozi neće se uzeti u razmatranje.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PREDSJEDNICA OPĆINSKOG VIJEĆA OPĆINE DEKANOVEC</w:t>
      </w: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Verica Grbavec v.r.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021-05/16-01/02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2109/20-02-16-1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Dekanovec, 14.03.2016.</w:t>
      </w: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p w:rsidR="00116D1A" w:rsidRDefault="00116D1A">
      <w:pPr>
        <w:spacing w:after="0" w:line="240" w:lineRule="auto"/>
        <w:rPr>
          <w:rFonts w:ascii="Times New Roman" w:hAnsi="Times New Roman" w:cs="Times New Roman"/>
        </w:rPr>
      </w:pPr>
    </w:p>
    <w:sectPr w:rsidR="00116D1A" w:rsidSect="00116D1A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6B99"/>
    <w:multiLevelType w:val="hybridMultilevel"/>
    <w:tmpl w:val="5B6246A8"/>
    <w:lvl w:ilvl="0" w:tplc="9C74820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1A"/>
    <w:rsid w:val="00116D1A"/>
    <w:rsid w:val="0097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F0B214-1B95-494B-83F7-F0503343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eastAsia="en-US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6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</dc:title>
  <dc:subject/>
  <dc:creator>Financije Orehovica</dc:creator>
  <cp:keywords/>
  <dc:description/>
  <cp:lastModifiedBy>Robert Poljak</cp:lastModifiedBy>
  <cp:revision>5</cp:revision>
  <cp:lastPrinted>2016-02-25T12:01:00Z</cp:lastPrinted>
  <dcterms:created xsi:type="dcterms:W3CDTF">2016-01-26T07:03:00Z</dcterms:created>
  <dcterms:modified xsi:type="dcterms:W3CDTF">2016-03-15T11:33:00Z</dcterms:modified>
</cp:coreProperties>
</file>